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345"/>
        <w:tblW w:w="0" w:type="auto"/>
        <w:tblLook w:val="04A0"/>
      </w:tblPr>
      <w:tblGrid>
        <w:gridCol w:w="2178"/>
        <w:gridCol w:w="3600"/>
        <w:gridCol w:w="2430"/>
        <w:gridCol w:w="2088"/>
      </w:tblGrid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:rsidR="00161CFB" w:rsidRDefault="0001684D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president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years:</w:t>
            </w:r>
          </w:p>
          <w:p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– President Elect</w:t>
            </w:r>
          </w:p>
          <w:p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 – President</w:t>
            </w:r>
          </w:p>
          <w:p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 – Past President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61CFB" w:rsidRDefault="003368F6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D2380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D23807" w:rsidRDefault="003368F6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BD57B2">
              <w:rPr>
                <w:rFonts w:ascii="Arial" w:hAnsi="Arial" w:cs="Arial"/>
                <w:sz w:val="24"/>
                <w:szCs w:val="24"/>
              </w:rPr>
              <w:t>, UAND Board of Directors</w:t>
            </w:r>
          </w:p>
        </w:tc>
      </w:tr>
    </w:tbl>
    <w:p w:rsidR="00806994" w:rsidRPr="00F22A50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1CFB" w:rsidRPr="00F22A50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:rsidR="0001405C" w:rsidRPr="00F22A50" w:rsidRDefault="0001405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3368F6" w:rsidRPr="00F22A50">
        <w:rPr>
          <w:rFonts w:ascii="Arial" w:hAnsi="Arial" w:cs="Arial"/>
          <w:color w:val="000000" w:themeColor="text1"/>
          <w:sz w:val="24"/>
          <w:szCs w:val="24"/>
        </w:rPr>
        <w:t>support the President of UAND in leadership responsibilities</w:t>
      </w:r>
    </w:p>
    <w:p w:rsidR="003368F6" w:rsidRPr="00F22A50" w:rsidRDefault="00B0525C" w:rsidP="0001684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To direct the function(s) indicated in the organization chart during the appropriate year in office.</w:t>
      </w:r>
    </w:p>
    <w:p w:rsidR="003368F6" w:rsidRPr="00F22A50" w:rsidRDefault="003368F6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Assure th</w:t>
      </w:r>
      <w:r w:rsidR="00186245" w:rsidRPr="00F22A50">
        <w:rPr>
          <w:rFonts w:ascii="Arial" w:hAnsi="Arial" w:cs="Arial"/>
          <w:color w:val="000000" w:themeColor="text1"/>
          <w:sz w:val="24"/>
          <w:szCs w:val="24"/>
        </w:rPr>
        <w:t>e needs of the UAND membership are</w:t>
      </w: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 addressed and met if possible</w:t>
      </w:r>
    </w:p>
    <w:p w:rsidR="00032054" w:rsidRPr="00F22A50" w:rsidRDefault="003368F6" w:rsidP="003368F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Assure </w:t>
      </w:r>
      <w:r w:rsidR="00032054" w:rsidRPr="00F22A50">
        <w:rPr>
          <w:rFonts w:ascii="Arial" w:hAnsi="Arial" w:cs="Arial"/>
          <w:color w:val="000000" w:themeColor="text1"/>
          <w:sz w:val="24"/>
          <w:szCs w:val="24"/>
        </w:rPr>
        <w:t>the nutritional needs/nutritional education of Utah residents are addressed and met if possible.</w:t>
      </w:r>
    </w:p>
    <w:p w:rsidR="003D09B4" w:rsidRPr="00F22A50" w:rsidRDefault="003D09B4" w:rsidP="003D09B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26051" w:rsidRPr="00F22A50" w:rsidRDefault="00B26051" w:rsidP="00B26051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:rsidR="00B26051" w:rsidRPr="00F22A50" w:rsidRDefault="00B26051" w:rsidP="00B26051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:rsidR="00B26051" w:rsidRPr="00F22A50" w:rsidRDefault="00B26051" w:rsidP="00B26051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Prepare a </w:t>
      </w:r>
      <w:r w:rsidR="001E1276" w:rsidRPr="00F22A50">
        <w:rPr>
          <w:rFonts w:ascii="Arial" w:hAnsi="Arial" w:cs="Arial"/>
          <w:color w:val="000000" w:themeColor="text1"/>
          <w:sz w:val="24"/>
          <w:szCs w:val="24"/>
        </w:rPr>
        <w:t xml:space="preserve">1 page </w:t>
      </w: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SWOT (Strengths, Weaknesses, Opportunities, and Threats) analysis of UAND based on the past 3 year experience in the organization.  Present the analysis to the UAND board during the final board meeting of this position’s term. </w:t>
      </w:r>
    </w:p>
    <w:p w:rsidR="00B26051" w:rsidRPr="00F22A50" w:rsidRDefault="00B26051" w:rsidP="00B26051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Attend all official UAND board meetings.</w:t>
      </w:r>
    </w:p>
    <w:p w:rsidR="00B26051" w:rsidRPr="00F22A50" w:rsidRDefault="00B26051" w:rsidP="00B26051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Attend UAND Annual Meeting.</w:t>
      </w:r>
    </w:p>
    <w:p w:rsidR="00CE7DB1" w:rsidRPr="00F22A50" w:rsidRDefault="00B26051" w:rsidP="00032054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Act as the primary replacement for any duty the Executive Director is unable to complete.</w:t>
      </w:r>
    </w:p>
    <w:p w:rsidR="00F432A9" w:rsidRPr="00F22A50" w:rsidRDefault="00F432A9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32A9" w:rsidRPr="00F22A50" w:rsidRDefault="00F432A9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2054" w:rsidRPr="00F22A50" w:rsidRDefault="000B6E0A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General</w:t>
      </w:r>
      <w:r w:rsidR="00032054" w:rsidRPr="00F22A5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Job Responsibilities</w:t>
      </w:r>
    </w:p>
    <w:p w:rsidR="00032054" w:rsidRPr="00F22A50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</w:rPr>
        <w:t>Job Function – Leadership</w:t>
      </w:r>
    </w:p>
    <w:p w:rsidR="00B0525C" w:rsidRPr="00F22A50" w:rsidRDefault="00B0525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To direct the function(s) indicated in the organization chart during the appropriate year in office </w:t>
      </w:r>
    </w:p>
    <w:p w:rsidR="00B0525C" w:rsidRPr="00F22A50" w:rsidRDefault="00B0525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Assure that the mission and vision of UAND is met</w:t>
      </w:r>
    </w:p>
    <w:p w:rsidR="00186245" w:rsidRPr="00F22A50" w:rsidRDefault="00B0525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Preside over and direct official UAND meetings in the absence of </w:t>
      </w:r>
      <w:r w:rsidR="0001684D" w:rsidRPr="00F22A50">
        <w:rPr>
          <w:rFonts w:ascii="Arial" w:hAnsi="Arial" w:cs="Arial"/>
          <w:color w:val="000000" w:themeColor="text1"/>
          <w:sz w:val="24"/>
          <w:szCs w:val="24"/>
        </w:rPr>
        <w:t xml:space="preserve">President and President Elect </w:t>
      </w:r>
      <w:r w:rsidRPr="00F22A50">
        <w:rPr>
          <w:rFonts w:ascii="Arial" w:hAnsi="Arial" w:cs="Arial"/>
          <w:color w:val="000000" w:themeColor="text1"/>
          <w:sz w:val="24"/>
          <w:szCs w:val="24"/>
        </w:rPr>
        <w:t>or as directed by the President.</w:t>
      </w:r>
    </w:p>
    <w:p w:rsidR="00186245" w:rsidRPr="00F22A50" w:rsidRDefault="00186245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Participate in all quarterly board of director meetings.</w:t>
      </w:r>
    </w:p>
    <w:p w:rsidR="00186245" w:rsidRPr="00F22A50" w:rsidRDefault="00186245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Participate in all executive committee meetings.</w:t>
      </w:r>
    </w:p>
    <w:p w:rsidR="00B3504E" w:rsidRPr="00F22A50" w:rsidRDefault="00B3504E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Meet with predecessor for overview of position.</w:t>
      </w:r>
    </w:p>
    <w:p w:rsidR="00B3504E" w:rsidRPr="00F22A50" w:rsidRDefault="00B3504E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Solicit support for UAND members to receive AND awards, scholarships and leadership training.</w:t>
      </w:r>
    </w:p>
    <w:p w:rsidR="00B3504E" w:rsidRPr="00F22A50" w:rsidRDefault="00B3504E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Serve as a resource and support for the Present.</w:t>
      </w:r>
    </w:p>
    <w:p w:rsidR="009049F0" w:rsidRPr="00F22A50" w:rsidRDefault="009049F0" w:rsidP="009049F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:rsidR="00710B7B" w:rsidRPr="00F22A50" w:rsidRDefault="00710B7B" w:rsidP="009049F0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</w:rPr>
        <w:t>Job Function – Financial</w:t>
      </w:r>
    </w:p>
    <w:p w:rsidR="00273852" w:rsidRPr="00F22A50" w:rsidRDefault="00273852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Facilitate financial budget preparation by committees over which this position has oversight (see organizational chart).</w:t>
      </w:r>
    </w:p>
    <w:p w:rsidR="00823CA5" w:rsidRPr="00F22A50" w:rsidRDefault="00273852" w:rsidP="0027385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Participate in budget oversight.</w:t>
      </w:r>
    </w:p>
    <w:p w:rsidR="00823CA5" w:rsidRPr="00F22A50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</w:rPr>
        <w:t>Job Function – Business</w:t>
      </w:r>
    </w:p>
    <w:p w:rsidR="00823CA5" w:rsidRPr="00F22A50" w:rsidRDefault="00B3504E" w:rsidP="00273852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Participate in the review of organization policies and procedures as needed. </w:t>
      </w:r>
    </w:p>
    <w:p w:rsidR="00823CA5" w:rsidRPr="00F22A50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32A9" w:rsidRPr="00F22A50" w:rsidRDefault="00F432A9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32A9" w:rsidRPr="00F22A50" w:rsidRDefault="00F432A9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32A9" w:rsidRPr="00F22A50" w:rsidRDefault="00F432A9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32A9" w:rsidRPr="00F22A50" w:rsidRDefault="00F432A9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32A9" w:rsidRPr="00F22A50" w:rsidRDefault="00F432A9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3504E" w:rsidRPr="00F22A50" w:rsidRDefault="00B3504E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3504E" w:rsidRPr="00F22A50" w:rsidRDefault="00B3504E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3CA5" w:rsidRPr="00F22A50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Job Qualifications</w:t>
      </w:r>
    </w:p>
    <w:p w:rsidR="00161CFB" w:rsidRPr="00F22A50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:rsidR="00823CA5" w:rsidRPr="00F22A50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:rsidR="00823CA5" w:rsidRPr="00F22A50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:rsidR="00823CA5" w:rsidRPr="00F22A50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:rsidR="00823CA5" w:rsidRPr="00F22A50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An excellent leader, with public speaking skills.</w:t>
      </w:r>
    </w:p>
    <w:p w:rsidR="00823CA5" w:rsidRPr="00F22A50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:rsidR="00823CA5" w:rsidRPr="00F22A50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:rsidR="00823CA5" w:rsidRPr="00F22A50" w:rsidRDefault="00823CA5" w:rsidP="00F432A9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Educational background or previous experience in leadership position (directing committees within UAND).</w:t>
      </w:r>
    </w:p>
    <w:p w:rsidR="00E67803" w:rsidRPr="00F22A50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:rsidR="00E67803" w:rsidRPr="00F22A50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:rsidR="00E67803" w:rsidRPr="00F22A50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22A50">
        <w:rPr>
          <w:rFonts w:ascii="Arial" w:hAnsi="Arial" w:cs="Arial"/>
          <w:color w:val="000000" w:themeColor="text1"/>
          <w:sz w:val="24"/>
          <w:szCs w:val="24"/>
        </w:rPr>
        <w:t xml:space="preserve">Must be able to spend </w:t>
      </w:r>
      <w:r w:rsidR="001E1276" w:rsidRPr="00F22A50">
        <w:rPr>
          <w:rFonts w:ascii="Arial" w:hAnsi="Arial" w:cs="Arial"/>
          <w:color w:val="000000" w:themeColor="text1"/>
          <w:sz w:val="24"/>
          <w:szCs w:val="24"/>
        </w:rPr>
        <w:t>appropriate time each week on UAND activities</w:t>
      </w:r>
      <w:r w:rsidRPr="00F22A5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22" w:rsidRDefault="00261622" w:rsidP="008863DF">
      <w:pPr>
        <w:spacing w:after="0" w:line="240" w:lineRule="auto"/>
      </w:pPr>
      <w:r>
        <w:separator/>
      </w:r>
    </w:p>
  </w:endnote>
  <w:endnote w:type="continuationSeparator" w:id="0">
    <w:p w:rsidR="00261622" w:rsidRDefault="00261622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1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B617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617B1">
              <w:rPr>
                <w:b/>
                <w:sz w:val="24"/>
                <w:szCs w:val="24"/>
              </w:rPr>
              <w:fldChar w:fldCharType="separate"/>
            </w:r>
            <w:r w:rsidR="00F22A50">
              <w:rPr>
                <w:b/>
                <w:noProof/>
              </w:rPr>
              <w:t>3</w:t>
            </w:r>
            <w:r w:rsidR="00B617B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617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617B1">
              <w:rPr>
                <w:b/>
                <w:sz w:val="24"/>
                <w:szCs w:val="24"/>
              </w:rPr>
              <w:fldChar w:fldCharType="separate"/>
            </w:r>
            <w:r w:rsidR="00F22A50">
              <w:rPr>
                <w:b/>
                <w:noProof/>
              </w:rPr>
              <w:t>3</w:t>
            </w:r>
            <w:r w:rsidR="00B617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CA5" w:rsidRDefault="0082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22" w:rsidRDefault="00261622" w:rsidP="008863DF">
      <w:pPr>
        <w:spacing w:after="0" w:line="240" w:lineRule="auto"/>
      </w:pPr>
      <w:r>
        <w:separator/>
      </w:r>
    </w:p>
  </w:footnote>
  <w:footnote w:type="continuationSeparator" w:id="0">
    <w:p w:rsidR="00261622" w:rsidRDefault="00261622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7B1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95pt;margin-top:-17.25pt;width:201.55pt;height:41pt;z-index:251662336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823CA5" w:rsidRPr="00161CFB" w:rsidRDefault="0001684D" w:rsidP="00161CFB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 xml:space="preserve">Past </w:t>
                </w:r>
                <w:r w:rsidR="00823CA5" w:rsidRPr="00161CFB"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>President</w:t>
                </w:r>
              </w:p>
            </w:txbxContent>
          </v:textbox>
        </v:shape>
      </w:pict>
    </w:r>
  </w:p>
  <w:p w:rsidR="00823CA5" w:rsidRDefault="00B617B1" w:rsidP="008863DF">
    <w:pPr>
      <w:pStyle w:val="Header"/>
      <w:jc w:val="right"/>
    </w:pPr>
    <w:r>
      <w:rPr>
        <w:noProof/>
        <w:lang w:eastAsia="zh-TW"/>
      </w:rPr>
      <w:pict>
        <v:shape id="_x0000_s2049" type="#_x0000_t202" style="position:absolute;left:0;text-align:left;margin-left:327.9pt;margin-top:27.05pt;width:180.5pt;height:27pt;z-index:251660288;mso-width-relative:margin;mso-height-relative:margin" fillcolor="#bfbfbf [2412]" stroked="f">
          <v:textbox>
            <w:txbxContent>
              <w:p w:rsidR="00823CA5" w:rsidRPr="008863DF" w:rsidRDefault="00823CA5" w:rsidP="008863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8863DF">
                  <w:rPr>
                    <w:rFonts w:ascii="Arial" w:hAnsi="Arial" w:cs="Arial"/>
                    <w:b/>
                    <w:sz w:val="40"/>
                    <w:szCs w:val="40"/>
                  </w:rPr>
                  <w:t>Job Description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9458">
      <o:colormenu v:ext="edit" fillcolor="none [24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63DF"/>
    <w:rsid w:val="0001405C"/>
    <w:rsid w:val="0001684D"/>
    <w:rsid w:val="00032054"/>
    <w:rsid w:val="00056698"/>
    <w:rsid w:val="000B6E0A"/>
    <w:rsid w:val="00110B42"/>
    <w:rsid w:val="00161CFB"/>
    <w:rsid w:val="00186245"/>
    <w:rsid w:val="00196BFD"/>
    <w:rsid w:val="001A35EE"/>
    <w:rsid w:val="001E1276"/>
    <w:rsid w:val="00261622"/>
    <w:rsid w:val="00273852"/>
    <w:rsid w:val="002F76FF"/>
    <w:rsid w:val="003368F6"/>
    <w:rsid w:val="00353C91"/>
    <w:rsid w:val="003A3790"/>
    <w:rsid w:val="003D09B4"/>
    <w:rsid w:val="00505AB1"/>
    <w:rsid w:val="00595DE1"/>
    <w:rsid w:val="006C3B42"/>
    <w:rsid w:val="00710B7B"/>
    <w:rsid w:val="00751B3D"/>
    <w:rsid w:val="0079647A"/>
    <w:rsid w:val="00806994"/>
    <w:rsid w:val="00823CA5"/>
    <w:rsid w:val="00826C39"/>
    <w:rsid w:val="00833CF2"/>
    <w:rsid w:val="00846CCC"/>
    <w:rsid w:val="008863DF"/>
    <w:rsid w:val="009049F0"/>
    <w:rsid w:val="0093319F"/>
    <w:rsid w:val="00B0525C"/>
    <w:rsid w:val="00B26051"/>
    <w:rsid w:val="00B3504E"/>
    <w:rsid w:val="00B617B1"/>
    <w:rsid w:val="00BA3742"/>
    <w:rsid w:val="00BD57B2"/>
    <w:rsid w:val="00CA787D"/>
    <w:rsid w:val="00CE7DB1"/>
    <w:rsid w:val="00D23807"/>
    <w:rsid w:val="00E67803"/>
    <w:rsid w:val="00EA21C1"/>
    <w:rsid w:val="00F1356F"/>
    <w:rsid w:val="00F22A50"/>
    <w:rsid w:val="00F41CF8"/>
    <w:rsid w:val="00F432A9"/>
    <w:rsid w:val="00F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</cp:lastModifiedBy>
  <cp:revision>8</cp:revision>
  <dcterms:created xsi:type="dcterms:W3CDTF">2013-11-02T14:40:00Z</dcterms:created>
  <dcterms:modified xsi:type="dcterms:W3CDTF">2013-12-07T15:20:00Z</dcterms:modified>
</cp:coreProperties>
</file>